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147CDDF9" w14:textId="77777777" w:rsidR="005F1D1A" w:rsidRDefault="005F1D1A" w:rsidP="005F1D1A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r w:rsidRPr="005F1D1A">
        <w:rPr>
          <w:bCs/>
          <w:szCs w:val="28"/>
        </w:rPr>
        <w:t>Определение размера платы за пользование пространственными данными</w:t>
      </w:r>
    </w:p>
    <w:bookmarkEnd w:id="0"/>
    <w:p w14:paraId="57C85269" w14:textId="77777777" w:rsidR="005F1D1A" w:rsidRPr="005F1D1A" w:rsidRDefault="005F1D1A" w:rsidP="005F1D1A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155C48D1" w14:textId="77777777" w:rsidR="005F1D1A" w:rsidRPr="005F1D1A" w:rsidRDefault="005F1D1A" w:rsidP="005F1D1A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F1D1A">
        <w:rPr>
          <w:bCs/>
          <w:szCs w:val="28"/>
        </w:rPr>
        <w:t xml:space="preserve">«Росреестр письмом от 15.07.2022 № 19-00916/22 «Об определении размера платы за пользование пространственными данными» рассмотрен вопрос об определении размера платы за пользование пространственными данными» - сообщил начальник отдела </w:t>
      </w:r>
      <w:proofErr w:type="spellStart"/>
      <w:r w:rsidRPr="005F1D1A">
        <w:rPr>
          <w:bCs/>
          <w:szCs w:val="28"/>
        </w:rPr>
        <w:t>госземнадзора</w:t>
      </w:r>
      <w:proofErr w:type="spellEnd"/>
      <w:r w:rsidRPr="005F1D1A">
        <w:rPr>
          <w:bCs/>
          <w:szCs w:val="28"/>
        </w:rPr>
        <w:t xml:space="preserve"> Управления </w:t>
      </w:r>
      <w:proofErr w:type="spellStart"/>
      <w:r w:rsidRPr="005F1D1A">
        <w:rPr>
          <w:bCs/>
          <w:szCs w:val="28"/>
        </w:rPr>
        <w:t>Росреестра</w:t>
      </w:r>
      <w:proofErr w:type="spellEnd"/>
      <w:r w:rsidRPr="005F1D1A">
        <w:rPr>
          <w:bCs/>
          <w:szCs w:val="28"/>
        </w:rPr>
        <w:t xml:space="preserve"> по Чеченской Республике Магомед Казаев.</w:t>
      </w:r>
    </w:p>
    <w:p w14:paraId="1062259D" w14:textId="77777777" w:rsidR="005F1D1A" w:rsidRPr="005F1D1A" w:rsidRDefault="005F1D1A" w:rsidP="005F1D1A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gramStart"/>
      <w:r w:rsidRPr="005F1D1A">
        <w:rPr>
          <w:bCs/>
          <w:szCs w:val="28"/>
        </w:rPr>
        <w:t xml:space="preserve">Также сообщается, что, в случае если </w:t>
      </w:r>
      <w:proofErr w:type="spellStart"/>
      <w:r w:rsidRPr="005F1D1A">
        <w:rPr>
          <w:bCs/>
          <w:szCs w:val="28"/>
        </w:rPr>
        <w:t>госконтрактом</w:t>
      </w:r>
      <w:proofErr w:type="spellEnd"/>
      <w:r w:rsidRPr="005F1D1A">
        <w:rPr>
          <w:bCs/>
          <w:szCs w:val="28"/>
        </w:rPr>
        <w:t xml:space="preserve"> предусмотрена необходимость использования соответствующих пространственных данных и материалов федерального фонда пространственных данных, размер платы за пользование пространственными данными определяется с учетом пункта 10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утвержденных Постановлением Правительства Российской Федерации от 15.03.2017 № 299.</w:t>
      </w:r>
      <w:proofErr w:type="gramEnd"/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13421"/>
    <w:rsid w:val="003211CE"/>
    <w:rsid w:val="00324DF2"/>
    <w:rsid w:val="0033478E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7F56E0"/>
    <w:rsid w:val="0080045D"/>
    <w:rsid w:val="00807D65"/>
    <w:rsid w:val="00817793"/>
    <w:rsid w:val="008260BE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C1DB-42DB-4C06-A8F3-F94C999E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2022-07-26T08:21:00Z</dcterms:created>
  <dcterms:modified xsi:type="dcterms:W3CDTF">2022-07-27T07:31:00Z</dcterms:modified>
</cp:coreProperties>
</file>