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912BC3" w:rsidP="006F4BDB">
      <w:pPr>
        <w:ind w:firstLine="709"/>
        <w:contextualSpacing/>
        <w:jc w:val="both"/>
        <w:rPr>
          <w:b/>
          <w:bCs/>
          <w:szCs w:val="28"/>
        </w:rPr>
      </w:pPr>
      <w:r w:rsidRPr="00912BC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F54430" w:rsidRPr="00F54430" w:rsidRDefault="00F54430" w:rsidP="00F54430">
      <w:pPr>
        <w:contextualSpacing/>
        <w:jc w:val="center"/>
        <w:rPr>
          <w:b/>
          <w:bCs/>
          <w:szCs w:val="28"/>
        </w:rPr>
      </w:pPr>
      <w:r w:rsidRPr="00F54430">
        <w:rPr>
          <w:b/>
          <w:bCs/>
          <w:szCs w:val="28"/>
        </w:rPr>
        <w:t>Немного о государственной геодезической сети</w:t>
      </w:r>
    </w:p>
    <w:p w:rsidR="00F54430" w:rsidRPr="00F54430" w:rsidRDefault="00F54430" w:rsidP="00F54430">
      <w:pPr>
        <w:ind w:firstLine="709"/>
        <w:contextualSpacing/>
        <w:jc w:val="center"/>
        <w:rPr>
          <w:bCs/>
          <w:szCs w:val="28"/>
        </w:rPr>
      </w:pP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В Управлении Росреестра по Чеченской Республике Магомед Казаев сообщил, что для обеспечения выполнения геодезических и картографических работ на территории Российской Федерации создаются и используются государственная геодезическая сеть, государственная нивелирная сеть и государственная гравиметрическая сеть.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Государственная геодезическая сеть создается и используется в целях установления государственных систем координат, их распространения на территорию Российской Федерации и обеспечения возможности создания геодезических сетей специального назначения.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</w:p>
    <w:p w:rsidR="00F54430" w:rsidRPr="00F54430" w:rsidRDefault="00F54430" w:rsidP="00F54430">
      <w:pPr>
        <w:contextualSpacing/>
        <w:jc w:val="center"/>
        <w:rPr>
          <w:bCs/>
          <w:szCs w:val="28"/>
        </w:rPr>
      </w:pPr>
      <w:r w:rsidRPr="00F54430">
        <w:rPr>
          <w:bCs/>
          <w:szCs w:val="28"/>
        </w:rPr>
        <w:t>Структура государственной геодезической сети: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1. Структура государственной геодезической сети формируется по принципу перехода от сетей высшей точности к сетям менее точным и включает: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фундаментальную астрономо-геодезическую сеть;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высокоточную геодезическую сеть;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спутниковую геодезическую сеть 1 класса.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2. В структуру государственной геодезической сети также входят ранее созданные геодезические сети: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астрономо-геодезическая сеть 1 и 2 классов;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геодезические сети сгущения 3 и 4 классов.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</w:p>
    <w:p w:rsidR="00F54430" w:rsidRPr="00F54430" w:rsidRDefault="00F54430" w:rsidP="00F54430">
      <w:pPr>
        <w:contextualSpacing/>
        <w:jc w:val="center"/>
        <w:rPr>
          <w:bCs/>
          <w:szCs w:val="28"/>
        </w:rPr>
      </w:pPr>
      <w:r w:rsidRPr="00F54430">
        <w:rPr>
          <w:bCs/>
          <w:szCs w:val="28"/>
        </w:rPr>
        <w:t>Требования к созданию государственной геодезической сети, включая требования к геодезическим пунктам: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Пункты государственной геодезической сети создаются с учетом норм плотности размещения на территории Российской Федерации геодезических пунктов государственной геодезической сети, нивелирных пунктов государственной нивелирной сети и гравиметрических пунктов государственной гравиметрической сети, утвержденных распоряжением Правительства Российской Федерации от 3 ноября 2016 г. № 2347-р.</w:t>
      </w:r>
    </w:p>
    <w:p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proofErr w:type="spellStart"/>
      <w:r w:rsidRPr="00F54430">
        <w:rPr>
          <w:bCs/>
          <w:i/>
          <w:szCs w:val="28"/>
        </w:rPr>
        <w:t>Справочно</w:t>
      </w:r>
      <w:proofErr w:type="spellEnd"/>
      <w:r w:rsidRPr="00F54430">
        <w:rPr>
          <w:bCs/>
          <w:i/>
          <w:szCs w:val="28"/>
        </w:rPr>
        <w:t>:</w:t>
      </w:r>
      <w:r w:rsidRPr="00F54430">
        <w:rPr>
          <w:bCs/>
          <w:szCs w:val="28"/>
        </w:rPr>
        <w:t xml:space="preserve"> Приказ </w:t>
      </w:r>
      <w:proofErr w:type="spellStart"/>
      <w:r w:rsidRPr="00F54430">
        <w:rPr>
          <w:bCs/>
          <w:szCs w:val="28"/>
        </w:rPr>
        <w:t>Росреестра</w:t>
      </w:r>
      <w:proofErr w:type="spellEnd"/>
      <w:r w:rsidRPr="00F54430">
        <w:rPr>
          <w:bCs/>
          <w:szCs w:val="28"/>
        </w:rPr>
        <w:t xml:space="preserve"> от 19 сентября 2022 г. № П/0344 «Об установлении структуры государственной геодезической сети и требований к </w:t>
      </w:r>
      <w:r w:rsidRPr="00F54430">
        <w:rPr>
          <w:bCs/>
          <w:szCs w:val="28"/>
        </w:rPr>
        <w:lastRenderedPageBreak/>
        <w:t>созданию государственной геодезической сети, включая требования к геодезическим пунктам».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1C1C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12BC3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D758E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CB5C-9039-471B-A769-409D2AF4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2024-02-15T11:04:00Z</dcterms:created>
  <dcterms:modified xsi:type="dcterms:W3CDTF">2024-02-16T06:40:00Z</dcterms:modified>
</cp:coreProperties>
</file>